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660" w:rsidRDefault="00A14D85" w:rsidP="00920660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A14D85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903027" cy="9491663"/>
            <wp:effectExtent l="0" t="0" r="0" b="0"/>
            <wp:docPr id="1" name="Рисунок 1" descr="C:\Users\User\Desktop\ОБРНАДЗОР\2021 положения новые!\на САЙТ положения 12.04.2021\тит инвал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НАДЗОР\2021 положения новые!\на САЙТ положения 12.04.2021\тит инвали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9" cy="949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20660" w:rsidRPr="00920660">
        <w:rPr>
          <w:rFonts w:ascii="Times New Roman" w:hAnsi="Times New Roman" w:cs="Times New Roman"/>
          <w:sz w:val="24"/>
        </w:rPr>
        <w:lastRenderedPageBreak/>
        <w:t xml:space="preserve"> в) формирование у Сотрудников и контрагентов единообразного понимания Политики ДОУ о необходимости обеспечения условий доступности для инвалидов объектов предоставляемых услуг, а также оказания им при этом необходимой помощи;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920660">
        <w:rPr>
          <w:rFonts w:ascii="Times New Roman" w:hAnsi="Times New Roman" w:cs="Times New Roman"/>
          <w:sz w:val="24"/>
        </w:rPr>
        <w:t>г</w:t>
      </w:r>
      <w:proofErr w:type="gramEnd"/>
      <w:r w:rsidRPr="00920660">
        <w:rPr>
          <w:rFonts w:ascii="Times New Roman" w:hAnsi="Times New Roman" w:cs="Times New Roman"/>
          <w:sz w:val="24"/>
        </w:rPr>
        <w:t>) закрепление обязанностей Сотрудников знать, и соблюдать принципы и требования; настоящего Положения, ключевые нормы законодательства, а также меры и конкретные. действия по обеспечению условий доступности для инвалидов объектов и предоставляемых услуг;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д) формирование толерантного сознания Сотрудников, независимо от занимаемой должности, по отношению к инвалидности и инвалидам.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1.4. Меры по обеспечению условий доступности для инвалидов объектов и предоставляемых услуг, принимаемые в ДОУ, включают: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а) определение подразделений или должностных лиц ДОУ, ответственных за обеспечение условий доступности для инвалидов объектов и предоставляемых услуг, а также оказание им при этом необходимой помощи;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в) создание инвалидам условий доступности объектов в соответствии с требованиями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г) отражение на официальном сайте Организации информации по обеспечению условий: доступности для инвалидов объектов Организации и предоставляемых услуг с дублированием информации в формате, доступном для инвалидов по зрению.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</w:p>
    <w:p w:rsidR="00920660" w:rsidRPr="00920660" w:rsidRDefault="00920660" w:rsidP="00920660">
      <w:pPr>
        <w:jc w:val="both"/>
        <w:rPr>
          <w:rFonts w:ascii="Times New Roman" w:hAnsi="Times New Roman" w:cs="Times New Roman"/>
          <w:b/>
          <w:sz w:val="24"/>
        </w:rPr>
      </w:pPr>
      <w:r w:rsidRPr="00920660">
        <w:rPr>
          <w:rFonts w:ascii="Times New Roman" w:hAnsi="Times New Roman" w:cs="Times New Roman"/>
          <w:b/>
          <w:sz w:val="24"/>
        </w:rPr>
        <w:t xml:space="preserve">2. Используемые в Положении понятия и определения.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2.1.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2.2. 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</w:t>
      </w:r>
      <w:proofErr w:type="spellStart"/>
      <w:proofErr w:type="gramStart"/>
      <w:r w:rsidRPr="00920660">
        <w:rPr>
          <w:rFonts w:ascii="Times New Roman" w:hAnsi="Times New Roman" w:cs="Times New Roman"/>
          <w:sz w:val="24"/>
        </w:rPr>
        <w:t>информационными,отношенческими</w:t>
      </w:r>
      <w:proofErr w:type="spellEnd"/>
      <w:proofErr w:type="gramEnd"/>
      <w:r w:rsidRPr="00920660">
        <w:rPr>
          <w:rFonts w:ascii="Times New Roman" w:hAnsi="Times New Roman" w:cs="Times New Roman"/>
          <w:sz w:val="24"/>
        </w:rPr>
        <w:t xml:space="preserve">), которые мешают их полному и эффективному участию в жизни общества наравне с другими (Конвенция о правах инвалидов, Преамбула).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2.3. Дискриминация по I признаку инвалидности –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в: политической, экономической, социальной, культурной, гражданской или любой иной области (статья 5 Федерального закона). 2.4. Объект (социальной, инженерной и транспортной инфраструктуры) –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</w:p>
    <w:p w:rsidR="00920660" w:rsidRDefault="00920660" w:rsidP="00920660">
      <w:pPr>
        <w:jc w:val="both"/>
        <w:rPr>
          <w:rFonts w:ascii="Times New Roman" w:hAnsi="Times New Roman" w:cs="Times New Roman"/>
          <w:b/>
          <w:sz w:val="24"/>
        </w:rPr>
      </w:pPr>
    </w:p>
    <w:p w:rsidR="00920660" w:rsidRPr="00920660" w:rsidRDefault="00920660" w:rsidP="00920660">
      <w:pPr>
        <w:jc w:val="both"/>
        <w:rPr>
          <w:rFonts w:ascii="Times New Roman" w:hAnsi="Times New Roman" w:cs="Times New Roman"/>
          <w:b/>
          <w:sz w:val="24"/>
        </w:rPr>
      </w:pPr>
      <w:r w:rsidRPr="00920660">
        <w:rPr>
          <w:rFonts w:ascii="Times New Roman" w:hAnsi="Times New Roman" w:cs="Times New Roman"/>
          <w:b/>
          <w:sz w:val="24"/>
        </w:rPr>
        <w:t xml:space="preserve"> 3. 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3.1. 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а) 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б) </w:t>
      </w:r>
      <w:proofErr w:type="spellStart"/>
      <w:r w:rsidRPr="00920660">
        <w:rPr>
          <w:rFonts w:ascii="Times New Roman" w:hAnsi="Times New Roman" w:cs="Times New Roman"/>
          <w:sz w:val="24"/>
        </w:rPr>
        <w:t>недискриминация</w:t>
      </w:r>
      <w:proofErr w:type="spellEnd"/>
      <w:r w:rsidRPr="00920660">
        <w:rPr>
          <w:rFonts w:ascii="Times New Roman" w:hAnsi="Times New Roman" w:cs="Times New Roman"/>
          <w:sz w:val="24"/>
        </w:rPr>
        <w:t xml:space="preserve">;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в) полное и эффективное вовлечение и включение в общество;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920660">
        <w:rPr>
          <w:rFonts w:ascii="Times New Roman" w:hAnsi="Times New Roman" w:cs="Times New Roman"/>
          <w:sz w:val="24"/>
        </w:rPr>
        <w:t>г</w:t>
      </w:r>
      <w:proofErr w:type="gramEnd"/>
      <w:r w:rsidRPr="00920660">
        <w:rPr>
          <w:rFonts w:ascii="Times New Roman" w:hAnsi="Times New Roman" w:cs="Times New Roman"/>
          <w:sz w:val="24"/>
        </w:rPr>
        <w:t xml:space="preserve">) уважение особенностей инвалидов и их принятие в качестве компонента людского. многообразия и части человечества;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д) равенство возможностей;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е) доступность;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lastRenderedPageBreak/>
        <w:t>ж) равенство мужчин и женщин;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20660">
        <w:rPr>
          <w:rFonts w:ascii="Times New Roman" w:hAnsi="Times New Roman" w:cs="Times New Roman"/>
          <w:sz w:val="24"/>
        </w:rPr>
        <w:t>з</w:t>
      </w:r>
      <w:proofErr w:type="gramEnd"/>
      <w:r w:rsidRPr="00920660">
        <w:rPr>
          <w:rFonts w:ascii="Times New Roman" w:hAnsi="Times New Roman" w:cs="Times New Roman"/>
          <w:sz w:val="24"/>
        </w:rPr>
        <w:t xml:space="preserve">) уважение развивающихся способностей детей-инвалидов и уважение права детей-; инвалидов сохранять свою индивидуальность.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b/>
          <w:sz w:val="24"/>
        </w:rPr>
        <w:t>4. Область применения Положения и круг лиц, попадающих под его действие.</w:t>
      </w:r>
      <w:r w:rsidRPr="00920660">
        <w:rPr>
          <w:rFonts w:ascii="Times New Roman" w:hAnsi="Times New Roman" w:cs="Times New Roman"/>
          <w:sz w:val="24"/>
        </w:rPr>
        <w:t xml:space="preserve">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4.1. Все Сотрудники Организации должны руководствоваться настоящим Положением и соблюдать его принципы й требования.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4.2. Принципы и требования настоящего Положения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 </w:t>
      </w: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</w:p>
    <w:p w:rsidR="00920660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b/>
          <w:sz w:val="24"/>
        </w:rPr>
        <w:t>5. Управление деятельностью Организации, направленной на обеспечение условии доступности для инвалидов объектов и предоставляемых услуг, а также оказание и</w:t>
      </w:r>
      <w:r>
        <w:rPr>
          <w:rFonts w:ascii="Times New Roman" w:hAnsi="Times New Roman" w:cs="Times New Roman"/>
          <w:b/>
          <w:sz w:val="24"/>
        </w:rPr>
        <w:t xml:space="preserve">м при этом необходимой помощи, </w:t>
      </w:r>
      <w:r w:rsidRPr="00920660">
        <w:rPr>
          <w:rFonts w:ascii="Times New Roman" w:hAnsi="Times New Roman" w:cs="Times New Roman"/>
          <w:b/>
          <w:sz w:val="24"/>
        </w:rPr>
        <w:t xml:space="preserve"> 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руководителя (директора) организации, заместителя руководителя (директора), руководителей структурных подразделений и Сотрудников ДОУ.</w:t>
      </w:r>
      <w:r w:rsidRPr="00920660">
        <w:rPr>
          <w:rFonts w:ascii="Times New Roman" w:hAnsi="Times New Roman" w:cs="Times New Roman"/>
          <w:sz w:val="24"/>
        </w:rPr>
        <w:t xml:space="preserve">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5.1. Руководитель ДОУ определяет ключевые направления Положения, утверждает Положение, рассматривает и утверждает необходимые изменения и дополнения, организует общий контроль за его реализацией, а также оценкой результатов реализации Положения в ДОУ.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920660" w:rsidRPr="00920660">
        <w:rPr>
          <w:rFonts w:ascii="Times New Roman" w:hAnsi="Times New Roman" w:cs="Times New Roman"/>
          <w:sz w:val="24"/>
        </w:rPr>
        <w:t xml:space="preserve">. </w:t>
      </w:r>
      <w:r w:rsidR="00920660" w:rsidRPr="00463714">
        <w:rPr>
          <w:rFonts w:ascii="Times New Roman" w:hAnsi="Times New Roman" w:cs="Times New Roman"/>
          <w:b/>
          <w:sz w:val="24"/>
        </w:rPr>
        <w:t xml:space="preserve">Условия доступности услуг Организации в соответствии с установленными требованиями.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920660" w:rsidRPr="00920660">
        <w:rPr>
          <w:rFonts w:ascii="Times New Roman" w:hAnsi="Times New Roman" w:cs="Times New Roman"/>
          <w:sz w:val="24"/>
        </w:rPr>
        <w:t xml:space="preserve">.1. Оказание Сотрудниками ДОУ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920660" w:rsidRPr="00920660">
        <w:rPr>
          <w:rFonts w:ascii="Times New Roman" w:hAnsi="Times New Roman" w:cs="Times New Roman"/>
          <w:sz w:val="24"/>
        </w:rPr>
        <w:t>.2. Руководител</w:t>
      </w:r>
      <w:r>
        <w:rPr>
          <w:rFonts w:ascii="Times New Roman" w:hAnsi="Times New Roman" w:cs="Times New Roman"/>
          <w:sz w:val="24"/>
        </w:rPr>
        <w:t>ь</w:t>
      </w:r>
      <w:r w:rsidR="00920660" w:rsidRPr="00920660">
        <w:rPr>
          <w:rFonts w:ascii="Times New Roman" w:hAnsi="Times New Roman" w:cs="Times New Roman"/>
          <w:sz w:val="24"/>
        </w:rPr>
        <w:t xml:space="preserve"> ДОУ отвечает за практическое применение всех мер, направленных на обеспечение принципов и требований Положения, осуществляет контроль за реализацией Положения в ДОУ.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6.3</w:t>
      </w:r>
      <w:r w:rsidR="00920660" w:rsidRPr="00920660">
        <w:rPr>
          <w:rFonts w:ascii="Times New Roman" w:hAnsi="Times New Roman" w:cs="Times New Roman"/>
          <w:sz w:val="24"/>
        </w:rPr>
        <w:t>. Руководитель ДОУ отвечает за применение всех мер,</w:t>
      </w:r>
      <w:r>
        <w:rPr>
          <w:rFonts w:ascii="Times New Roman" w:hAnsi="Times New Roman" w:cs="Times New Roman"/>
          <w:sz w:val="24"/>
        </w:rPr>
        <w:t xml:space="preserve"> </w:t>
      </w:r>
      <w:r w:rsidR="00920660" w:rsidRPr="00920660">
        <w:rPr>
          <w:rFonts w:ascii="Times New Roman" w:hAnsi="Times New Roman" w:cs="Times New Roman"/>
          <w:sz w:val="24"/>
        </w:rPr>
        <w:t xml:space="preserve">направленных на обеспечение принципов и требований Положения, а также осуществляют контроль за его реализацией в структурных подразделениях.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920660" w:rsidRPr="0092066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4</w:t>
      </w:r>
      <w:r w:rsidR="00920660" w:rsidRPr="00920660">
        <w:rPr>
          <w:rFonts w:ascii="Times New Roman" w:hAnsi="Times New Roman" w:cs="Times New Roman"/>
          <w:sz w:val="24"/>
        </w:rPr>
        <w:t xml:space="preserve">. Сотрудники ДОУ осуществляют меры по реализации Положения в соответствии с должностными инструкциями.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6.5</w:t>
      </w:r>
      <w:r w:rsidR="00920660" w:rsidRPr="00920660">
        <w:rPr>
          <w:rFonts w:ascii="Times New Roman" w:hAnsi="Times New Roman" w:cs="Times New Roman"/>
          <w:sz w:val="24"/>
        </w:rPr>
        <w:t xml:space="preserve">. Основная информация Положения ДОУ доводятся до сведения всех Сотрудников ДОУ и используются при инструктаже и обучении персонала по вопросам организации доступности объектов и услуг, а также оказания при этом помощи инвалидам.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 w:rsidRPr="00463714">
        <w:rPr>
          <w:rFonts w:ascii="Times New Roman" w:hAnsi="Times New Roman" w:cs="Times New Roman"/>
          <w:b/>
          <w:sz w:val="24"/>
        </w:rPr>
        <w:t>7</w:t>
      </w:r>
      <w:r w:rsidR="00920660" w:rsidRPr="00463714">
        <w:rPr>
          <w:rFonts w:ascii="Times New Roman" w:hAnsi="Times New Roman" w:cs="Times New Roman"/>
          <w:b/>
          <w:sz w:val="24"/>
        </w:rPr>
        <w:t>. Условия доступности объектов Организации в соответствии с установленными требованиями.</w:t>
      </w:r>
      <w:r w:rsidR="00920660" w:rsidRPr="00920660">
        <w:rPr>
          <w:rFonts w:ascii="Times New Roman" w:hAnsi="Times New Roman" w:cs="Times New Roman"/>
          <w:sz w:val="24"/>
        </w:rPr>
        <w:t xml:space="preserve">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920660" w:rsidRPr="00920660">
        <w:rPr>
          <w:rFonts w:ascii="Times New Roman" w:hAnsi="Times New Roman" w:cs="Times New Roman"/>
          <w:sz w:val="24"/>
        </w:rPr>
        <w:t xml:space="preserve">.1. Возможность беспрепятственного входа в объекты и выхода из них;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920660" w:rsidRPr="00920660">
        <w:rPr>
          <w:rFonts w:ascii="Times New Roman" w:hAnsi="Times New Roman" w:cs="Times New Roman"/>
          <w:sz w:val="24"/>
        </w:rPr>
        <w:t xml:space="preserve">.2. Возможность самостоятельного передвижения по территории объекта в целях доступа к месту предоставления услуги, при </w:t>
      </w:r>
      <w:proofErr w:type="gramStart"/>
      <w:r w:rsidR="00920660" w:rsidRPr="00920660">
        <w:rPr>
          <w:rFonts w:ascii="Times New Roman" w:hAnsi="Times New Roman" w:cs="Times New Roman"/>
          <w:sz w:val="24"/>
        </w:rPr>
        <w:t>необходимости,.</w:t>
      </w:r>
      <w:proofErr w:type="gramEnd"/>
      <w:r w:rsidR="00920660" w:rsidRPr="00920660">
        <w:rPr>
          <w:rFonts w:ascii="Times New Roman" w:hAnsi="Times New Roman" w:cs="Times New Roman"/>
          <w:sz w:val="24"/>
        </w:rPr>
        <w:t xml:space="preserve"> с помощью Сотрудников ДОУ, предоставляющих услуги, с использованием ими вспомогательных технологий, в том числе сменного кресла-коляски;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920660" w:rsidRPr="00920660">
        <w:rPr>
          <w:rFonts w:ascii="Times New Roman" w:hAnsi="Times New Roman" w:cs="Times New Roman"/>
          <w:sz w:val="24"/>
        </w:rPr>
        <w:t xml:space="preserve">.3. Возможность посадки в транспортное средство и высадки из него перед входом на объект, при необходимости, с помощью Сотрудников ДОУ, в том числе с использованием кресла-коляски;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920660" w:rsidRPr="00920660">
        <w:rPr>
          <w:rFonts w:ascii="Times New Roman" w:hAnsi="Times New Roman" w:cs="Times New Roman"/>
          <w:sz w:val="24"/>
        </w:rPr>
        <w:t xml:space="preserve">.4. Сопровождение инвалидов, имеющих стойкие нарушения функций зрения и самостоятельного передвижения по территории объекта;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</w:t>
      </w:r>
      <w:r w:rsidR="00920660" w:rsidRPr="00920660">
        <w:rPr>
          <w:rFonts w:ascii="Times New Roman" w:hAnsi="Times New Roman" w:cs="Times New Roman"/>
          <w:sz w:val="24"/>
        </w:rPr>
        <w:t xml:space="preserve">.5. Содействие инвалиду при входе в объект и выходе из него, информирование инвалида о доступных маршрутах общественного транспорта;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920660" w:rsidRPr="00920660">
        <w:rPr>
          <w:rFonts w:ascii="Times New Roman" w:hAnsi="Times New Roman" w:cs="Times New Roman"/>
          <w:sz w:val="24"/>
        </w:rPr>
        <w:t xml:space="preserve">.6.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 точечным шрифтом Брайля и на контрастном фоне;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7.</w:t>
      </w:r>
      <w:r w:rsidR="00463714">
        <w:rPr>
          <w:rFonts w:ascii="Times New Roman" w:hAnsi="Times New Roman" w:cs="Times New Roman"/>
          <w:sz w:val="24"/>
        </w:rPr>
        <w:t>7</w:t>
      </w:r>
      <w:r w:rsidRPr="00920660">
        <w:rPr>
          <w:rFonts w:ascii="Times New Roman" w:hAnsi="Times New Roman" w:cs="Times New Roman"/>
          <w:sz w:val="24"/>
        </w:rPr>
        <w:t xml:space="preserve">. Предоставление инвалидам по слуху, при необходимости, услуг с использованием русского жестового языка, включая обеспечение допуска на объект </w:t>
      </w:r>
      <w:proofErr w:type="spellStart"/>
      <w:r w:rsidRPr="00920660">
        <w:rPr>
          <w:rFonts w:ascii="Times New Roman" w:hAnsi="Times New Roman" w:cs="Times New Roman"/>
          <w:sz w:val="24"/>
        </w:rPr>
        <w:t>сурдопереводчика</w:t>
      </w:r>
      <w:proofErr w:type="spellEnd"/>
      <w:r w:rsidRPr="0092066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20660">
        <w:rPr>
          <w:rFonts w:ascii="Times New Roman" w:hAnsi="Times New Roman" w:cs="Times New Roman"/>
          <w:sz w:val="24"/>
        </w:rPr>
        <w:t>тифлосурдопереводчика</w:t>
      </w:r>
      <w:proofErr w:type="spellEnd"/>
      <w:r w:rsidRPr="00920660">
        <w:rPr>
          <w:rFonts w:ascii="Times New Roman" w:hAnsi="Times New Roman" w:cs="Times New Roman"/>
          <w:sz w:val="24"/>
        </w:rPr>
        <w:t xml:space="preserve">;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7.</w:t>
      </w:r>
      <w:r w:rsidR="00463714">
        <w:rPr>
          <w:rFonts w:ascii="Times New Roman" w:hAnsi="Times New Roman" w:cs="Times New Roman"/>
          <w:sz w:val="24"/>
        </w:rPr>
        <w:t>8</w:t>
      </w:r>
      <w:r w:rsidRPr="00920660">
        <w:rPr>
          <w:rFonts w:ascii="Times New Roman" w:hAnsi="Times New Roman" w:cs="Times New Roman"/>
          <w:sz w:val="24"/>
        </w:rPr>
        <w:t>. Оказание Сотрудниками ДОУ, предоставляющими услуги, иной необходимой инвалидам помощи в преодолении барьеров, мешающих получению ими услуг наравне с другими лицами; Приказ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 проводника, и порядка его выдачи»;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7.</w:t>
      </w:r>
      <w:r w:rsidR="00463714">
        <w:rPr>
          <w:rFonts w:ascii="Times New Roman" w:hAnsi="Times New Roman" w:cs="Times New Roman"/>
          <w:sz w:val="24"/>
        </w:rPr>
        <w:t>9</w:t>
      </w:r>
      <w:r w:rsidRPr="00920660">
        <w:rPr>
          <w:rFonts w:ascii="Times New Roman" w:hAnsi="Times New Roman" w:cs="Times New Roman"/>
          <w:sz w:val="24"/>
        </w:rPr>
        <w:t>. Наличие копий документов, объявлений, инструкций о порядке предоставления услуги (в том числе</w:t>
      </w:r>
      <w:proofErr w:type="gramStart"/>
      <w:r w:rsidRPr="00920660">
        <w:rPr>
          <w:rFonts w:ascii="Times New Roman" w:hAnsi="Times New Roman" w:cs="Times New Roman"/>
          <w:sz w:val="24"/>
        </w:rPr>
        <w:t>, .на</w:t>
      </w:r>
      <w:proofErr w:type="gramEnd"/>
      <w:r w:rsidRPr="00920660">
        <w:rPr>
          <w:rFonts w:ascii="Times New Roman" w:hAnsi="Times New Roman" w:cs="Times New Roman"/>
          <w:sz w:val="24"/>
        </w:rPr>
        <w:t xml:space="preserve"> информационном стенде), выполненных рельефно-точечным шрифтом Брайля и на контрастном фоне, а также </w:t>
      </w:r>
      <w:proofErr w:type="spellStart"/>
      <w:r w:rsidRPr="00920660">
        <w:rPr>
          <w:rFonts w:ascii="Times New Roman" w:hAnsi="Times New Roman" w:cs="Times New Roman"/>
          <w:sz w:val="24"/>
        </w:rPr>
        <w:t>аудиоконтура</w:t>
      </w:r>
      <w:proofErr w:type="spellEnd"/>
      <w:r w:rsidRPr="00920660">
        <w:rPr>
          <w:rFonts w:ascii="Times New Roman" w:hAnsi="Times New Roman" w:cs="Times New Roman"/>
          <w:sz w:val="24"/>
        </w:rPr>
        <w:t xml:space="preserve"> в регистратуре.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463714">
        <w:rPr>
          <w:rFonts w:ascii="Times New Roman" w:hAnsi="Times New Roman" w:cs="Times New Roman"/>
          <w:b/>
          <w:sz w:val="24"/>
        </w:rPr>
        <w:t>8. Дополнительные условия доступности услуг в Организации: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8.1. Оборудование на прилегающих к объекту (объектам) ДОУ территориях мест для: парковки автотранспортных средств инвалидов;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8.2. Содействие со стороны ДОУ в прохождении медико-социальной экспертизы;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8.3. 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8.4. Включение условий 'доступности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услуг;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 8.5. Сопровождение получателя социальной услуги при передвижении по </w:t>
      </w:r>
      <w:proofErr w:type="gramStart"/>
      <w:r w:rsidRPr="00920660">
        <w:rPr>
          <w:rFonts w:ascii="Times New Roman" w:hAnsi="Times New Roman" w:cs="Times New Roman"/>
          <w:sz w:val="24"/>
        </w:rPr>
        <w:t>территории;:</w:t>
      </w:r>
      <w:proofErr w:type="gramEnd"/>
      <w:r w:rsidRPr="00920660">
        <w:rPr>
          <w:rFonts w:ascii="Times New Roman" w:hAnsi="Times New Roman" w:cs="Times New Roman"/>
          <w:sz w:val="24"/>
        </w:rPr>
        <w:t xml:space="preserve"> ДОУ, а также при пользовании услугами, предоставляемыми ДОУ.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463714">
        <w:rPr>
          <w:rFonts w:ascii="Times New Roman" w:hAnsi="Times New Roman" w:cs="Times New Roman"/>
          <w:b/>
          <w:sz w:val="24"/>
        </w:rPr>
        <w:t>9. Ответственность сотрудников за несоблюдение требований Положения.</w:t>
      </w:r>
      <w:r w:rsidRPr="00920660">
        <w:rPr>
          <w:rFonts w:ascii="Times New Roman" w:hAnsi="Times New Roman" w:cs="Times New Roman"/>
          <w:sz w:val="24"/>
        </w:rPr>
        <w:t xml:space="preserve">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>9.1</w:t>
      </w:r>
      <w:r w:rsidR="00463714">
        <w:rPr>
          <w:rFonts w:ascii="Times New Roman" w:hAnsi="Times New Roman" w:cs="Times New Roman"/>
          <w:sz w:val="24"/>
        </w:rPr>
        <w:t>.</w:t>
      </w:r>
      <w:r w:rsidRPr="00920660">
        <w:rPr>
          <w:rFonts w:ascii="Times New Roman" w:hAnsi="Times New Roman" w:cs="Times New Roman"/>
          <w:sz w:val="24"/>
        </w:rPr>
        <w:t xml:space="preserve"> Руководитель ДОУ и Сотрудники ДОУ независимо от занимаемой должности, несут ответственность за соблюдение принципов и: требований Положения, а также за действия (бездействие) подчиненных им лиц, нарушающие эти принципы и требования. </w:t>
      </w: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920660">
        <w:rPr>
          <w:rFonts w:ascii="Times New Roman" w:hAnsi="Times New Roman" w:cs="Times New Roman"/>
          <w:sz w:val="24"/>
        </w:rPr>
        <w:t xml:space="preserve">9.2. К мерам ответственности за уклонение от исполнения требований к созданию условий для беспрепятственного доступа инвалидов к объектам и услугам ДОУ относятся меры дисциплинарной и административной ответственности, в соответствии с законодательством Российской Федерации. </w:t>
      </w:r>
    </w:p>
    <w:p w:rsidR="00463714" w:rsidRDefault="00463714" w:rsidP="00920660">
      <w:pPr>
        <w:jc w:val="both"/>
        <w:rPr>
          <w:rFonts w:ascii="Times New Roman" w:hAnsi="Times New Roman" w:cs="Times New Roman"/>
          <w:sz w:val="24"/>
        </w:rPr>
      </w:pPr>
    </w:p>
    <w:p w:rsidR="00463714" w:rsidRDefault="00920660" w:rsidP="00920660">
      <w:pPr>
        <w:jc w:val="both"/>
        <w:rPr>
          <w:rFonts w:ascii="Times New Roman" w:hAnsi="Times New Roman" w:cs="Times New Roman"/>
          <w:sz w:val="24"/>
        </w:rPr>
      </w:pPr>
      <w:r w:rsidRPr="00463714">
        <w:rPr>
          <w:rFonts w:ascii="Times New Roman" w:hAnsi="Times New Roman" w:cs="Times New Roman"/>
          <w:b/>
          <w:sz w:val="24"/>
        </w:rPr>
        <w:t>10. Внесение изменений</w:t>
      </w:r>
      <w:r w:rsidRPr="00920660">
        <w:rPr>
          <w:rFonts w:ascii="Times New Roman" w:hAnsi="Times New Roman" w:cs="Times New Roman"/>
          <w:sz w:val="24"/>
        </w:rPr>
        <w:t xml:space="preserve">. </w:t>
      </w:r>
    </w:p>
    <w:p w:rsidR="00D712BC" w:rsidRDefault="00920660" w:rsidP="00920660">
      <w:pPr>
        <w:jc w:val="both"/>
      </w:pPr>
      <w:r w:rsidRPr="00920660">
        <w:rPr>
          <w:rFonts w:ascii="Times New Roman" w:hAnsi="Times New Roman" w:cs="Times New Roman"/>
          <w:sz w:val="24"/>
        </w:rPr>
        <w:t xml:space="preserve">При выявлении недостаточно эффективных положений, либо при изменении требований законодательства Российской Федерации, руководитель ДОУ обеспечивает разработку и реализацию комплекса мер по актуализации настоящего Положения. Разрабатывается по форме, утвержденной приказом Министерства труда и социальной защиты Российской Федерации от 10.11.2014 № 874н «О примерной форме договора о предоставлении социальных услуг, а также о </w:t>
      </w:r>
      <w:r w:rsidRPr="00463714">
        <w:rPr>
          <w:rFonts w:ascii="Times New Roman" w:hAnsi="Times New Roman" w:cs="Times New Roman"/>
          <w:sz w:val="24"/>
        </w:rPr>
        <w:t>форме индивидуальной программы предоставл</w:t>
      </w:r>
      <w:r w:rsidRPr="00463714">
        <w:rPr>
          <w:rFonts w:ascii="Times New Roman" w:hAnsi="Times New Roman" w:cs="Times New Roman"/>
        </w:rPr>
        <w:t>ения социальных услуг».</w:t>
      </w:r>
    </w:p>
    <w:sectPr w:rsidR="00D712BC" w:rsidSect="00463714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2D"/>
    <w:rsid w:val="003F41DF"/>
    <w:rsid w:val="00463714"/>
    <w:rsid w:val="007D252D"/>
    <w:rsid w:val="00920660"/>
    <w:rsid w:val="00A14D85"/>
    <w:rsid w:val="00D7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588CC-09C9-4814-B9EB-BBC421C3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660"/>
    <w:pPr>
      <w:suppressAutoHyphens/>
      <w:spacing w:after="0" w:line="240" w:lineRule="auto"/>
      <w:ind w:left="181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714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2021-04-08T09:47:00Z</cp:lastPrinted>
  <dcterms:created xsi:type="dcterms:W3CDTF">2020-02-21T11:00:00Z</dcterms:created>
  <dcterms:modified xsi:type="dcterms:W3CDTF">2021-04-12T10:08:00Z</dcterms:modified>
</cp:coreProperties>
</file>